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329"/>
        <w:gridCol w:w="5329"/>
      </w:tblGrid>
      <w:tr w:rsidR="009F0BE9" w:rsidRPr="00EB4855" w:rsidTr="004F615A">
        <w:tc>
          <w:tcPr>
            <w:tcW w:w="2500" w:type="pct"/>
            <w:vAlign w:val="center"/>
            <w:hideMark/>
          </w:tcPr>
          <w:p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г. Москва</w:t>
            </w:r>
          </w:p>
        </w:tc>
        <w:tc>
          <w:tcPr>
            <w:tcW w:w="2500" w:type="pct"/>
            <w:hideMark/>
          </w:tcPr>
          <w:p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p w:rsidR="009F0BE9" w:rsidRDefault="009F0BE9" w:rsidP="004F615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9F0BE9" w:rsidRPr="00EB4855" w:rsidRDefault="009F0BE9" w:rsidP="004F615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tc>
      </w:tr>
    </w:tbl>
    <w:p w:rsidR="009F0BE9" w:rsidRPr="009F0BE9"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"Атекс"</w:t>
      </w:r>
      <w:r>
        <w:rPr>
          <w:rFonts w:ascii="Times New Roman" w:eastAsia="Times New Roman" w:hAnsi="Times New Roman"/>
          <w:bCs/>
          <w:color w:val="000000" w:themeColor="text1"/>
          <w:lang w:eastAsia="ru-RU"/>
        </w:rPr>
        <w:t xml:space="preserve"> (ОГРН </w:t>
      </w:r>
      <w:r>
        <w:rPr>
          <w:rFonts w:ascii="Times New Roman" w:hAnsi="Times New Roman"/>
        </w:rPr>
        <w:t>5167746330604</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в лице Генерального директора Макарова </w:t>
      </w:r>
      <w:r w:rsidR="0065070C">
        <w:rPr>
          <w:rFonts w:ascii="Times New Roman" w:eastAsia="Times New Roman" w:hAnsi="Times New Roman"/>
          <w:color w:val="000000" w:themeColor="text1"/>
          <w:lang w:eastAsia="ru-RU"/>
        </w:rPr>
        <w:t>Ильи</w:t>
      </w:r>
      <w:r>
        <w:rPr>
          <w:rFonts w:ascii="Times New Roman" w:eastAsia="Times New Roman" w:hAnsi="Times New Roman"/>
          <w:color w:val="000000" w:themeColor="text1"/>
          <w:lang w:eastAsia="ru-RU"/>
        </w:rPr>
        <w:t xml:space="preserve"> Геннадьевича</w:t>
      </w:r>
      <w:r w:rsidR="009F0BE9" w:rsidRPr="00EB4855">
        <w:rPr>
          <w:rFonts w:ascii="Times New Roman" w:eastAsia="Times New Roman" w:hAnsi="Times New Roman" w:cs="Times New Roman"/>
          <w:lang w:eastAsia="ru-RU"/>
        </w:rPr>
        <w:t>, действующего на основании Устава, с одной стороны и</w:t>
      </w:r>
      <w:r>
        <w:rPr>
          <w:rFonts w:ascii="Times New Roman" w:eastAsia="Times New Roman" w:hAnsi="Times New Roman" w:cs="Times New Roman"/>
          <w:lang w:eastAsia="ru-RU"/>
        </w:rPr>
        <w:t xml:space="preserve"> </w:t>
      </w:r>
      <w:r w:rsidR="001F2784">
        <w:rPr>
          <w:rFonts w:ascii="Times New Roman" w:eastAsia="Times New Roman" w:hAnsi="Times New Roman" w:cs="Times New Roman"/>
          <w:b/>
          <w:lang w:eastAsia="ru-RU"/>
        </w:rPr>
        <w:t>ИП</w:t>
      </w:r>
      <w:r w:rsidR="00ED5348" w:rsidRPr="00ED5348">
        <w:rPr>
          <w:rFonts w:ascii="Times New Roman" w:eastAsia="Times New Roman" w:hAnsi="Times New Roman" w:cs="Times New Roman"/>
          <w:b/>
          <w:lang w:eastAsia="ru-RU"/>
        </w:rPr>
        <w:t>________</w:t>
      </w:r>
      <w:r>
        <w:rPr>
          <w:rFonts w:ascii="Times New Roman" w:eastAsia="Times New Roman" w:hAnsi="Times New Roman" w:cs="Times New Roman"/>
          <w:b/>
          <w:lang w:eastAsia="ru-RU"/>
        </w:rPr>
        <w:t>_____________________</w:t>
      </w:r>
      <w:r w:rsidR="00ED5348" w:rsidRPr="00ED5348">
        <w:rPr>
          <w:rFonts w:ascii="Times New Roman" w:eastAsia="Times New Roman" w:hAnsi="Times New Roman" w:cs="Times New Roman"/>
          <w:b/>
          <w:lang w:eastAsia="ru-RU"/>
        </w:rPr>
        <w:t>__</w:t>
      </w:r>
      <w:r w:rsidR="00ED5348">
        <w:rPr>
          <w:rFonts w:ascii="Times New Roman" w:eastAsia="Times New Roman" w:hAnsi="Times New Roman" w:cs="Times New Roman"/>
          <w:lang w:eastAsia="ru-RU"/>
        </w:rPr>
        <w:t xml:space="preserve"> (ПАСПОРТ______</w:t>
      </w:r>
      <w:r>
        <w:rPr>
          <w:rFonts w:ascii="Times New Roman" w:eastAsia="Times New Roman" w:hAnsi="Times New Roman" w:cs="Times New Roman"/>
          <w:lang w:eastAsia="ru-RU"/>
        </w:rPr>
        <w:t>_____________________________________________________________</w:t>
      </w:r>
      <w:r w:rsidR="00ED5348">
        <w:rPr>
          <w:rFonts w:ascii="Times New Roman" w:eastAsia="Times New Roman" w:hAnsi="Times New Roman" w:cs="Times New Roman"/>
          <w:lang w:eastAsia="ru-RU"/>
        </w:rPr>
        <w:t>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rsidR="00EB4855"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w:t>
      </w:r>
      <w:r w:rsidRPr="009E64C2">
        <w:rPr>
          <w:rFonts w:ascii="Times New Roman" w:eastAsia="Times New Roman" w:hAnsi="Times New Roman" w:cs="Times New Roman"/>
          <w:lang w:eastAsia="ru-RU"/>
        </w:rPr>
        <w:t xml:space="preserve">оказание дополнительных услуг, предусмотренных Регистратором на его сайте, доступном под доменным именем </w:t>
      </w:r>
      <w:hyperlink r:id="rId8" w:history="1">
        <w:r w:rsidR="00D307AF" w:rsidRPr="0027331C">
          <w:rPr>
            <w:rStyle w:val="af2"/>
            <w:rFonts w:ascii="Times New Roman" w:eastAsia="Times New Roman" w:hAnsi="Times New Roman" w:cs="Times New Roman"/>
            <w:lang w:eastAsia="ru-RU"/>
          </w:rPr>
          <w:t>http</w:t>
        </w:r>
        <w:r w:rsidR="00D307AF" w:rsidRPr="0027331C">
          <w:rPr>
            <w:rStyle w:val="af2"/>
            <w:rFonts w:ascii="Times New Roman" w:eastAsia="Times New Roman" w:hAnsi="Times New Roman" w:cs="Times New Roman"/>
            <w:lang w:val="en-US" w:eastAsia="ru-RU"/>
          </w:rPr>
          <w:t>s</w:t>
        </w:r>
        <w:r w:rsidR="00D307AF" w:rsidRPr="0027331C">
          <w:rPr>
            <w:rStyle w:val="af2"/>
            <w:rFonts w:ascii="Times New Roman" w:eastAsia="Times New Roman" w:hAnsi="Times New Roman" w:cs="Times New Roman"/>
            <w:lang w:eastAsia="ru-RU"/>
          </w:rPr>
          <w:t>://atex.ru</w:t>
        </w:r>
      </w:hyperlink>
      <w:r>
        <w:rPr>
          <w:rFonts w:ascii="Times New Roman" w:eastAsia="Times New Roman" w:hAnsi="Times New Roman" w:cs="Times New Roman"/>
          <w:lang w:eastAsia="ru-RU"/>
        </w:rPr>
        <w:t xml:space="preserve"> </w:t>
      </w:r>
      <w:r w:rsidRPr="00B13E5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4D448A">
        <w:rPr>
          <w:rFonts w:ascii="Times New Roman" w:eastAsia="Times New Roman" w:hAnsi="Times New Roman" w:cs="Times New Roman"/>
          <w:lang w:eastAsia="ru-RU"/>
        </w:rPr>
        <w:t>.</w:t>
      </w:r>
    </w:p>
    <w:p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bookmarkStart w:id="2" w:name="_Ref303964869"/>
      <w:r w:rsidRPr="009E64C2">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9" w:history="1">
        <w:r w:rsidRPr="009E64C2">
          <w:rPr>
            <w:rStyle w:val="af2"/>
            <w:rFonts w:ascii="Times New Roman" w:eastAsia="Times New Roman" w:hAnsi="Times New Roman" w:cs="Times New Roman"/>
            <w:lang w:val="en-US" w:eastAsia="ru-RU"/>
          </w:rPr>
          <w:t>https</w:t>
        </w:r>
        <w:r w:rsidRPr="009E64C2">
          <w:rPr>
            <w:rStyle w:val="af2"/>
            <w:rFonts w:ascii="Times New Roman" w:eastAsia="Times New Roman" w:hAnsi="Times New Roman" w:cs="Times New Roman"/>
            <w:lang w:eastAsia="ru-RU"/>
          </w:rPr>
          <w:t>://</w:t>
        </w:r>
        <w:r w:rsidRPr="009E64C2">
          <w:rPr>
            <w:rStyle w:val="af2"/>
            <w:rFonts w:ascii="Times New Roman" w:hAnsi="Times New Roman" w:cs="Times New Roman"/>
          </w:rPr>
          <w:t>my.atex.ru</w:t>
        </w:r>
      </w:hyperlink>
      <w:r w:rsidRPr="009E64C2">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3" w:name="_Ref304188814"/>
      <w:r w:rsidRPr="009E64C2">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Pr>
          <w:rFonts w:ascii="Times New Roman" w:eastAsia="Times New Roman" w:hAnsi="Times New Roman" w:cs="Times New Roman"/>
          <w:lang w:eastAsia="ru-RU"/>
        </w:rPr>
        <w:t xml:space="preserve"> </w:t>
      </w:r>
      <w:r w:rsidRPr="009E64C2">
        <w:rPr>
          <w:rFonts w:ascii="Times New Roman" w:eastAsia="Times New Roman" w:hAnsi="Times New Roman" w:cs="Times New Roman"/>
          <w:lang w:eastAsia="ru-RU"/>
        </w:rPr>
        <w:t>Договоре, в момент поступления предоплаты. Доменное имя добавляется клиентский раздел Заказчика.</w:t>
      </w:r>
      <w:bookmarkEnd w:id="3"/>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4" w:name="_Ref304188816"/>
      <w:r w:rsidRPr="009E64C2">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10" w:history="1">
        <w:r w:rsidRPr="009E64C2">
          <w:rPr>
            <w:rStyle w:val="af2"/>
            <w:rFonts w:ascii="Times New Roman" w:eastAsia="Times New Roman" w:hAnsi="Times New Roman" w:cs="Times New Roman"/>
            <w:lang w:val="en-US" w:eastAsia="ru-RU"/>
          </w:rPr>
          <w:t>https</w:t>
        </w:r>
        <w:r w:rsidRPr="009E64C2">
          <w:rPr>
            <w:rStyle w:val="af2"/>
            <w:rFonts w:ascii="Times New Roman" w:eastAsia="Times New Roman" w:hAnsi="Times New Roman" w:cs="Times New Roman"/>
            <w:lang w:eastAsia="ru-RU"/>
          </w:rPr>
          <w:t>://</w:t>
        </w:r>
        <w:r w:rsidRPr="009E64C2">
          <w:rPr>
            <w:rStyle w:val="af2"/>
            <w:rFonts w:ascii="Times New Roman" w:hAnsi="Times New Roman" w:cs="Times New Roman"/>
          </w:rPr>
          <w:t>my.atex.ru</w:t>
        </w:r>
      </w:hyperlink>
      <w:r w:rsidRPr="009E64C2">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4D448A" w:rsidRPr="00C927C0"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proofErr w:type="spellStart"/>
      <w:r>
        <w:rPr>
          <w:rFonts w:ascii="Times New Roman" w:eastAsia="Times New Roman" w:hAnsi="Times New Roman" w:cs="Times New Roman"/>
          <w:lang w:val="en-US" w:eastAsia="ru-RU"/>
        </w:rPr>
        <w:t>cctld</w:t>
      </w:r>
      <w:proofErr w:type="spellEnd"/>
      <w:r w:rsidRPr="00C927C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hyperlink r:id="rId11" w:history="1">
        <w:r w:rsidRPr="00C927C0">
          <w:rPr>
            <w:rStyle w:val="af2"/>
            <w:rFonts w:ascii="Times New Roman" w:eastAsia="Times New Roman" w:hAnsi="Times New Roman" w:cs="Times New Roman"/>
            <w:lang w:eastAsia="ru-RU"/>
          </w:rPr>
          <w:t>http://www.cctld.ru/ru/docs/</w:t>
        </w:r>
      </w:hyperlink>
      <w:r>
        <w:rPr>
          <w:rFonts w:ascii="Times New Roman" w:eastAsia="Times New Roman" w:hAnsi="Times New Roman" w:cs="Times New Roman"/>
          <w:lang w:eastAsia="ru-RU"/>
        </w:rPr>
        <w:t xml:space="preserve">, в </w:t>
      </w:r>
      <w:r w:rsidRPr="00715DDD">
        <w:rPr>
          <w:rFonts w:ascii="Times New Roman" w:eastAsia="Times New Roman" w:hAnsi="Times New Roman" w:cs="Times New Roman"/>
          <w:lang w:eastAsia="ru-RU"/>
        </w:rPr>
        <w:t xml:space="preserve">частности  </w:t>
      </w:r>
      <w:hyperlink r:id="rId12" w:history="1">
        <w:r w:rsidRPr="00715DDD">
          <w:rPr>
            <w:rStyle w:val="af2"/>
            <w:rFonts w:ascii="Times New Roman" w:hAnsi="Times New Roman" w:cs="Times New Roman"/>
          </w:rPr>
          <w:t>https://cctld.ru/files/pdf/docs/rules_ru-rf.pdf</w:t>
        </w:r>
      </w:hyperlink>
      <w:r>
        <w:rPr>
          <w:rFonts w:ascii="Times New Roman" w:eastAsia="Times New Roman" w:hAnsi="Times New Roman" w:cs="Times New Roman"/>
          <w:lang w:eastAsia="ru-RU"/>
        </w:rPr>
        <w:t>) и являются неотъемлемой частью Договора.</w:t>
      </w:r>
      <w:bookmarkEnd w:id="5"/>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 xml:space="preserve">понимает и соглашается, что в целях </w:t>
      </w:r>
      <w:proofErr w:type="spellStart"/>
      <w:r w:rsidRPr="007D6D26">
        <w:rPr>
          <w:rFonts w:ascii="Times New Roman" w:eastAsia="Times New Roman" w:hAnsi="Times New Roman" w:cs="Times New Roman"/>
          <w:lang w:eastAsia="ru-RU"/>
        </w:rPr>
        <w:t>избежания</w:t>
      </w:r>
      <w:proofErr w:type="spellEnd"/>
      <w:r w:rsidRPr="007D6D26">
        <w:rPr>
          <w:rFonts w:ascii="Times New Roman" w:eastAsia="Times New Roman" w:hAnsi="Times New Roman" w:cs="Times New Roman"/>
          <w:lang w:eastAsia="ru-RU"/>
        </w:rPr>
        <w:t xml:space="preserve">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Pr="009E64C2">
          <w:rPr>
            <w:rStyle w:val="af2"/>
            <w:rFonts w:ascii="Times New Roman" w:eastAsia="Times New Roman" w:hAnsi="Times New Roman" w:cs="Times New Roman"/>
            <w:lang w:eastAsia="ru-RU"/>
          </w:rPr>
          <w:t>https://atex.ru</w:t>
        </w:r>
      </w:hyperlink>
      <w:r w:rsidRPr="009E64C2">
        <w:rPr>
          <w:rFonts w:ascii="Times New Roman" w:eastAsia="Times New Roman" w:hAnsi="Times New Roman" w:cs="Times New Roman"/>
          <w:lang w:eastAsia="ru-RU"/>
        </w:rPr>
        <w:t>.</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1E5084">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00D307AF" w:rsidRPr="0027331C">
          <w:rPr>
            <w:rStyle w:val="af2"/>
            <w:rFonts w:ascii="Times New Roman" w:hAnsi="Times New Roman" w:cs="Times New Roman"/>
          </w:rPr>
          <w:t>http</w:t>
        </w:r>
        <w:r w:rsidR="00D307AF" w:rsidRPr="0027331C">
          <w:rPr>
            <w:rStyle w:val="af2"/>
            <w:rFonts w:ascii="Times New Roman" w:hAnsi="Times New Roman" w:cs="Times New Roman"/>
            <w:lang w:val="en-US"/>
          </w:rPr>
          <w:t>s</w:t>
        </w:r>
        <w:r w:rsidR="00D307AF" w:rsidRPr="0027331C">
          <w:rPr>
            <w:rStyle w:val="af2"/>
            <w:rFonts w:ascii="Times New Roman" w:hAnsi="Times New Roman" w:cs="Times New Roman"/>
          </w:rPr>
          <w:t>://atex.ru</w:t>
        </w:r>
      </w:hyperlink>
      <w:r w:rsidRPr="001E5084">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w:t>
      </w:r>
      <w:r>
        <w:rPr>
          <w:rFonts w:ascii="Times New Roman" w:eastAsia="Times New Roman" w:hAnsi="Times New Roman" w:cs="Times New Roman"/>
          <w:lang w:eastAsia="ru-RU"/>
        </w:rPr>
        <w:t>ве воспользоваться соответствующим порядком</w:t>
      </w:r>
      <w:r w:rsidRPr="00C34337">
        <w:rPr>
          <w:rFonts w:ascii="Times New Roman" w:eastAsia="Times New Roman" w:hAnsi="Times New Roman" w:cs="Times New Roman"/>
          <w:lang w:eastAsia="ru-RU"/>
        </w:rPr>
        <w:t>.</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4D448A" w:rsidRPr="00C34337"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Персональный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дополнительный раз подтверждает свое согласие на обработку его персональных данных, в т.ч.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w:t>
      </w:r>
      <w:r w:rsidRPr="009E64C2">
        <w:rPr>
          <w:rFonts w:ascii="Times New Roman" w:eastAsia="Times New Roman" w:hAnsi="Times New Roman" w:cs="Times New Roman"/>
          <w:lang w:eastAsia="ru-RU"/>
        </w:rPr>
        <w:t xml:space="preserve">Регистратором услуг по Договору Заказчик выплачивает вознаграждение в размере, определяемом Регистратором на Сайте по адресу </w:t>
      </w:r>
      <w:bookmarkStart w:id="8" w:name="_Hlk485119015"/>
      <w:r w:rsidR="00D307AF">
        <w:rPr>
          <w:rFonts w:ascii="Times New Roman" w:hAnsi="Times New Roman" w:cs="Times New Roman"/>
        </w:rPr>
        <w:fldChar w:fldCharType="begin"/>
      </w:r>
      <w:r w:rsidR="00D307AF">
        <w:rPr>
          <w:rFonts w:ascii="Times New Roman" w:hAnsi="Times New Roman" w:cs="Times New Roman"/>
        </w:rPr>
        <w:instrText xml:space="preserve"> HYPERLINK "</w:instrText>
      </w:r>
      <w:r w:rsidR="00D307AF" w:rsidRPr="00D307AF">
        <w:rPr>
          <w:rFonts w:ascii="Times New Roman" w:hAnsi="Times New Roman" w:cs="Times New Roman"/>
        </w:rPr>
        <w:instrText>http</w:instrText>
      </w:r>
      <w:r w:rsidR="00D307AF" w:rsidRPr="00D307AF">
        <w:rPr>
          <w:rFonts w:ascii="Times New Roman" w:hAnsi="Times New Roman" w:cs="Times New Roman"/>
          <w:lang w:val="en-US"/>
        </w:rPr>
        <w:instrText>s</w:instrText>
      </w:r>
      <w:r w:rsidR="00D307AF" w:rsidRPr="00D307AF">
        <w:rPr>
          <w:rFonts w:ascii="Times New Roman" w:hAnsi="Times New Roman" w:cs="Times New Roman"/>
        </w:rPr>
        <w:instrText>://atex.ru</w:instrText>
      </w:r>
      <w:r w:rsidR="00D307AF">
        <w:rPr>
          <w:rFonts w:ascii="Times New Roman" w:hAnsi="Times New Roman" w:cs="Times New Roman"/>
        </w:rPr>
        <w:instrText xml:space="preserve">" </w:instrText>
      </w:r>
      <w:r w:rsidR="00D307AF">
        <w:rPr>
          <w:rFonts w:ascii="Times New Roman" w:hAnsi="Times New Roman" w:cs="Times New Roman"/>
        </w:rPr>
        <w:fldChar w:fldCharType="separate"/>
      </w:r>
      <w:r w:rsidR="00D307AF" w:rsidRPr="0027331C">
        <w:rPr>
          <w:rStyle w:val="af2"/>
          <w:rFonts w:ascii="Times New Roman" w:hAnsi="Times New Roman" w:cs="Times New Roman"/>
        </w:rPr>
        <w:t>http</w:t>
      </w:r>
      <w:r w:rsidR="00D307AF" w:rsidRPr="0027331C">
        <w:rPr>
          <w:rStyle w:val="af2"/>
          <w:rFonts w:ascii="Times New Roman" w:hAnsi="Times New Roman" w:cs="Times New Roman"/>
          <w:lang w:val="en-US"/>
        </w:rPr>
        <w:t>s</w:t>
      </w:r>
      <w:r w:rsidR="00D307AF" w:rsidRPr="0027331C">
        <w:rPr>
          <w:rStyle w:val="af2"/>
          <w:rFonts w:ascii="Times New Roman" w:hAnsi="Times New Roman" w:cs="Times New Roman"/>
        </w:rPr>
        <w:t>://atex.ru</w:t>
      </w:r>
      <w:bookmarkEnd w:id="8"/>
      <w:r w:rsidR="00D307AF">
        <w:rPr>
          <w:rFonts w:ascii="Times New Roman" w:hAnsi="Times New Roman" w:cs="Times New Roman"/>
        </w:rPr>
        <w:fldChar w:fldCharType="end"/>
      </w:r>
      <w:r w:rsidRPr="009E64C2">
        <w:rPr>
          <w:rFonts w:ascii="Times New Roman" w:eastAsia="Times New Roman" w:hAnsi="Times New Roman" w:cs="Times New Roman"/>
          <w:lang w:eastAsia="ru-RU"/>
        </w:rPr>
        <w:t>.</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9" w:name="_Ref303963301"/>
      <w:r w:rsidRPr="009E64C2">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w:t>
      </w:r>
      <w:r>
        <w:rPr>
          <w:rFonts w:ascii="Times New Roman" w:eastAsia="Times New Roman" w:hAnsi="Times New Roman" w:cs="Times New Roman"/>
          <w:lang w:eastAsia="ru-RU"/>
        </w:rPr>
        <w:t xml:space="preserve"> заплаченных Заказчиком средств ни в целом, ни в части.</w:t>
      </w:r>
      <w:bookmarkEnd w:id="9"/>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4D448A" w:rsidRPr="008801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rsidR="004D448A" w:rsidRPr="00334E84"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r w:rsidR="00D307AF">
        <w:rPr>
          <w:rFonts w:ascii="Times New Roman" w:hAnsi="Times New Roman" w:cs="Times New Roman"/>
        </w:rPr>
        <w:fldChar w:fldCharType="begin"/>
      </w:r>
      <w:r w:rsidR="00D307AF">
        <w:rPr>
          <w:rFonts w:ascii="Times New Roman" w:hAnsi="Times New Roman" w:cs="Times New Roman"/>
        </w:rPr>
        <w:instrText xml:space="preserve"> HYPERLINK "</w:instrText>
      </w:r>
      <w:r w:rsidR="00D307AF" w:rsidRPr="00D307AF">
        <w:rPr>
          <w:rFonts w:ascii="Times New Roman" w:hAnsi="Times New Roman" w:cs="Times New Roman"/>
        </w:rPr>
        <w:instrText>http</w:instrText>
      </w:r>
      <w:r w:rsidR="00D307AF" w:rsidRPr="00D307AF">
        <w:rPr>
          <w:rFonts w:ascii="Times New Roman" w:hAnsi="Times New Roman" w:cs="Times New Roman"/>
          <w:lang w:val="en-US"/>
        </w:rPr>
        <w:instrText>s</w:instrText>
      </w:r>
      <w:r w:rsidR="00D307AF" w:rsidRPr="00D307AF">
        <w:rPr>
          <w:rFonts w:ascii="Times New Roman" w:hAnsi="Times New Roman" w:cs="Times New Roman"/>
        </w:rPr>
        <w:instrText>://atex.ru/contacts.php</w:instrText>
      </w:r>
      <w:r w:rsidR="00D307AF">
        <w:rPr>
          <w:rFonts w:ascii="Times New Roman" w:hAnsi="Times New Roman" w:cs="Times New Roman"/>
        </w:rPr>
        <w:instrText xml:space="preserve">" </w:instrText>
      </w:r>
      <w:r w:rsidR="00D307AF">
        <w:rPr>
          <w:rFonts w:ascii="Times New Roman" w:hAnsi="Times New Roman" w:cs="Times New Roman"/>
        </w:rPr>
        <w:fldChar w:fldCharType="separate"/>
      </w:r>
      <w:r w:rsidR="00D307AF" w:rsidRPr="0027331C">
        <w:rPr>
          <w:rStyle w:val="af2"/>
          <w:rFonts w:ascii="Times New Roman" w:hAnsi="Times New Roman" w:cs="Times New Roman"/>
        </w:rPr>
        <w:t>http</w:t>
      </w:r>
      <w:r w:rsidR="00D307AF" w:rsidRPr="0027331C">
        <w:rPr>
          <w:rStyle w:val="af2"/>
          <w:rFonts w:ascii="Times New Roman" w:hAnsi="Times New Roman" w:cs="Times New Roman"/>
          <w:lang w:val="en-US"/>
        </w:rPr>
        <w:t>s</w:t>
      </w:r>
      <w:r w:rsidR="00D307AF" w:rsidRPr="0027331C">
        <w:rPr>
          <w:rStyle w:val="af2"/>
          <w:rFonts w:ascii="Times New Roman" w:hAnsi="Times New Roman" w:cs="Times New Roman"/>
        </w:rPr>
        <w:t>://atex.ru/</w:t>
      </w:r>
      <w:proofErr w:type="spellStart"/>
      <w:r w:rsidR="00D307AF" w:rsidRPr="0027331C">
        <w:rPr>
          <w:rStyle w:val="af2"/>
          <w:rFonts w:ascii="Times New Roman" w:hAnsi="Times New Roman" w:cs="Times New Roman"/>
        </w:rPr>
        <w:t>contacts.php</w:t>
      </w:r>
      <w:bookmarkEnd w:id="10"/>
      <w:proofErr w:type="spellEnd"/>
      <w:r w:rsidR="00D307AF">
        <w:rPr>
          <w:rFonts w:ascii="Times New Roman" w:hAnsi="Times New Roman" w:cs="Times New Roman"/>
        </w:rPr>
        <w:fldChar w:fldCharType="end"/>
      </w:r>
      <w:r w:rsidRPr="009E64C2">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Заказчик вправе выплатить вознаграждение иным способом</w:t>
      </w:r>
      <w:r>
        <w:rPr>
          <w:rFonts w:ascii="Times New Roman" w:eastAsia="Times New Roman" w:hAnsi="Times New Roman" w:cs="Times New Roman"/>
          <w:lang w:eastAsia="ru-RU"/>
        </w:rPr>
        <w:t xml:space="preserve">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4D448A" w:rsidRPr="009026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1"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1"/>
    <w:p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rsidR="001D7209"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7600D3">
        <w:rPr>
          <w:rFonts w:ascii="Times New Roman" w:eastAsia="Times New Roman" w:hAnsi="Times New Roman" w:cs="Times New Roman"/>
          <w:lang w:eastAsia="ru-RU"/>
        </w:rPr>
        <w:t xml:space="preserve">вправе менять Договор в одностороннем порядке. Актуальная редакция Договора размещается на Сайте по адресу </w:t>
      </w:r>
      <w:bookmarkStart w:id="12" w:name="_Hlk485119252"/>
      <w:r w:rsidRPr="007600D3">
        <w:rPr>
          <w:rFonts w:ascii="Times New Roman" w:hAnsi="Times New Roman" w:cs="Times New Roman"/>
          <w:sz w:val="24"/>
          <w:szCs w:val="24"/>
          <w:lang w:eastAsia="ru-RU"/>
        </w:rPr>
        <w:fldChar w:fldCharType="begin"/>
      </w:r>
      <w:r w:rsidRPr="007600D3">
        <w:rPr>
          <w:rFonts w:ascii="Times New Roman" w:hAnsi="Times New Roman" w:cs="Times New Roman"/>
          <w:sz w:val="24"/>
          <w:szCs w:val="24"/>
          <w:lang w:eastAsia="ru-RU"/>
        </w:rPr>
        <w:instrText xml:space="preserve"> HYPERLINK "https://atex.ru/doc/" </w:instrText>
      </w:r>
      <w:r w:rsidRPr="007600D3">
        <w:rPr>
          <w:rFonts w:ascii="Times New Roman" w:hAnsi="Times New Roman" w:cs="Times New Roman"/>
          <w:sz w:val="24"/>
          <w:szCs w:val="24"/>
          <w:lang w:eastAsia="ru-RU"/>
        </w:rPr>
        <w:fldChar w:fldCharType="separate"/>
      </w:r>
      <w:r w:rsidRPr="007600D3">
        <w:rPr>
          <w:rStyle w:val="af2"/>
          <w:rFonts w:ascii="Times New Roman" w:hAnsi="Times New Roman" w:cs="Times New Roman"/>
        </w:rPr>
        <w:t>https://atex.ru</w:t>
      </w:r>
      <w:bookmarkEnd w:id="12"/>
      <w:r w:rsidRPr="007600D3">
        <w:rPr>
          <w:rFonts w:ascii="Times New Roman" w:hAnsi="Times New Roman" w:cs="Times New Roman"/>
          <w:sz w:val="24"/>
          <w:szCs w:val="24"/>
          <w:lang w:eastAsia="ru-RU"/>
        </w:rPr>
        <w:fldChar w:fldCharType="end"/>
      </w:r>
      <w:r w:rsidRPr="007600D3">
        <w:rPr>
          <w:rFonts w:ascii="Times New Roman" w:eastAsia="Times New Roman" w:hAnsi="Times New Roman" w:cs="Times New Roman"/>
          <w:lang w:eastAsia="ru-RU"/>
        </w:rPr>
        <w:t>. Регистратор</w:t>
      </w:r>
      <w:r w:rsidRPr="003B6C3C">
        <w:rPr>
          <w:rFonts w:ascii="Times New Roman" w:eastAsia="Times New Roman" w:hAnsi="Times New Roman" w:cs="Times New Roman"/>
          <w:lang w:eastAsia="ru-RU"/>
        </w:rPr>
        <w:t xml:space="preserve">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4E00A8" w:rsidRDefault="008B0665" w:rsidP="004E00A8">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232685" w:rsidRPr="00091E87">
        <w:rPr>
          <w:rFonts w:ascii="Times New Roman" w:eastAsia="Times New Roman" w:hAnsi="Times New Roman" w:cs="Times New Roman"/>
          <w:lang w:eastAsia="ru-RU"/>
        </w:rPr>
        <w:t>.</w:t>
      </w:r>
      <w:r w:rsidR="00232685">
        <w:rPr>
          <w:rFonts w:ascii="Times New Roman" w:eastAsia="Times New Roman" w:hAnsi="Times New Roman" w:cs="Times New Roman"/>
          <w:lang w:eastAsia="ru-RU"/>
        </w:rPr>
        <w:t xml:space="preserve"> </w:t>
      </w:r>
    </w:p>
    <w:p w:rsidR="00232685" w:rsidRDefault="004E00A8" w:rsidP="004E00A8">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13" w:name="_GoBack"/>
      <w:bookmarkEnd w:id="13"/>
      <w:r>
        <w:rPr>
          <w:rFonts w:ascii="Times New Roman" w:eastAsia="Times New Roman" w:hAnsi="Times New Roman" w:cs="Times New Roman"/>
          <w:lang w:eastAsia="ru-RU"/>
        </w:rPr>
        <w:t>В этом случае Договор расторгается, а доменное имя подлежит аннулированию.</w:t>
      </w:r>
    </w:p>
    <w:p w:rsidR="00232685" w:rsidRPr="00EB4855" w:rsidRDefault="00232685" w:rsidP="00232685">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rsidR="00D6552B"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016D7C" w:rsidRDefault="00AE2428" w:rsidP="00EB4855">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B7262C" w:rsidRPr="00AE2428">
        <w:rPr>
          <w:rFonts w:ascii="Times New Roman" w:eastAsia="Times New Roman" w:hAnsi="Times New Roman" w:cs="Times New Roman"/>
          <w:lang w:eastAsia="ru-RU"/>
        </w:rPr>
      </w:r>
      <w:r w:rsidR="00B7262C" w:rsidRPr="00AE2428">
        <w:rPr>
          <w:rFonts w:ascii="Times New Roman" w:eastAsia="Times New Roman" w:hAnsi="Times New Roman" w:cs="Times New Roman"/>
          <w:lang w:eastAsia="ru-RU"/>
        </w:rPr>
        <w:fldChar w:fldCharType="separate"/>
      </w:r>
      <w:r w:rsidRPr="00AE2428">
        <w:rPr>
          <w:rFonts w:ascii="Times New Roman" w:eastAsia="Times New Roman" w:hAnsi="Times New Roman" w:cs="Times New Roman"/>
          <w:lang w:eastAsia="ru-RU"/>
        </w:rPr>
        <w:t>4.2</w:t>
      </w:r>
      <w:r w:rsidR="00B7262C"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rsidR="0046187A"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Pr>
          <w:rFonts w:ascii="Times New Roman" w:eastAsia="Times New Roman" w:hAnsi="Times New Roman" w:cs="Times New Roman"/>
          <w:lang w:eastAsia="ru-RU"/>
        </w:rPr>
        <w:t>.</w:t>
      </w:r>
    </w:p>
    <w:p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rsidR="006C6D11" w:rsidRDefault="004D448A"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w:t>
      </w:r>
      <w:r w:rsidRPr="007600D3">
        <w:rPr>
          <w:rFonts w:ascii="Times New Roman" w:eastAsia="Times New Roman" w:hAnsi="Times New Roman" w:cs="Times New Roman"/>
          <w:lang w:eastAsia="ru-RU"/>
        </w:rPr>
        <w:t xml:space="preserve">подписанный собственноручной подписью (бумажный вариант), на условиях и в порядке, предусмотренном на Сайте по адресу </w:t>
      </w:r>
      <w:bookmarkStart w:id="14" w:name="_Hlk485119466"/>
      <w:r w:rsidRPr="007600D3">
        <w:rPr>
          <w:rFonts w:ascii="Times New Roman" w:hAnsi="Times New Roman" w:cs="Times New Roman"/>
          <w:sz w:val="24"/>
          <w:szCs w:val="24"/>
          <w:lang w:eastAsia="ru-RU"/>
        </w:rPr>
        <w:fldChar w:fldCharType="begin"/>
      </w:r>
      <w:r w:rsidRPr="007600D3">
        <w:rPr>
          <w:rFonts w:ascii="Times New Roman" w:hAnsi="Times New Roman" w:cs="Times New Roman"/>
          <w:sz w:val="24"/>
          <w:szCs w:val="24"/>
          <w:lang w:eastAsia="ru-RU"/>
        </w:rPr>
        <w:instrText xml:space="preserve"> HYPERLINK "http://atex.ru" </w:instrText>
      </w:r>
      <w:r w:rsidRPr="007600D3">
        <w:rPr>
          <w:rFonts w:ascii="Times New Roman" w:hAnsi="Times New Roman" w:cs="Times New Roman"/>
          <w:sz w:val="24"/>
          <w:szCs w:val="24"/>
          <w:lang w:eastAsia="ru-RU"/>
        </w:rPr>
        <w:fldChar w:fldCharType="separate"/>
      </w:r>
      <w:r w:rsidRPr="007600D3">
        <w:rPr>
          <w:rStyle w:val="af2"/>
          <w:rFonts w:ascii="Times New Roman" w:hAnsi="Times New Roman" w:cs="Times New Roman"/>
        </w:rPr>
        <w:t>http</w:t>
      </w:r>
      <w:r w:rsidR="00D307AF">
        <w:rPr>
          <w:rStyle w:val="af2"/>
          <w:rFonts w:ascii="Times New Roman" w:hAnsi="Times New Roman" w:cs="Times New Roman"/>
          <w:lang w:val="en-US"/>
        </w:rPr>
        <w:t>s</w:t>
      </w:r>
      <w:r w:rsidRPr="007600D3">
        <w:rPr>
          <w:rStyle w:val="af2"/>
          <w:rFonts w:ascii="Times New Roman" w:hAnsi="Times New Roman" w:cs="Times New Roman"/>
        </w:rPr>
        <w:t>://atex.ru</w:t>
      </w:r>
      <w:r w:rsidRPr="007600D3">
        <w:rPr>
          <w:rFonts w:ascii="Times New Roman" w:hAnsi="Times New Roman" w:cs="Times New Roman"/>
          <w:sz w:val="24"/>
          <w:szCs w:val="24"/>
          <w:lang w:eastAsia="ru-RU"/>
        </w:rPr>
        <w:fldChar w:fldCharType="end"/>
      </w:r>
      <w:bookmarkEnd w:id="14"/>
      <w:r w:rsidR="004C4D8C" w:rsidRPr="004C4D8C">
        <w:rPr>
          <w:rFonts w:ascii="Times New Roman" w:eastAsia="Times New Roman" w:hAnsi="Times New Roman" w:cs="Times New Roman"/>
          <w:lang w:eastAsia="ru-RU"/>
        </w:rPr>
        <w:t xml:space="preserve">. </w:t>
      </w:r>
    </w:p>
    <w:p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5" w:name="_Ref247642744"/>
      <w:r w:rsidRPr="00EB4855">
        <w:rPr>
          <w:rFonts w:ascii="Times New Roman" w:eastAsia="Times New Roman" w:hAnsi="Times New Roman" w:cs="Times New Roman"/>
          <w:b/>
          <w:spacing w:val="10"/>
          <w:lang w:eastAsia="ru-RU"/>
        </w:rPr>
        <w:t xml:space="preserve">АДРЕСА И РЕКВИЗИТЫ </w:t>
      </w:r>
      <w:bookmarkEnd w:id="15"/>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4D448A" w:rsidRPr="003F13C4" w:rsidTr="004F615A">
        <w:tc>
          <w:tcPr>
            <w:tcW w:w="2500" w:type="pct"/>
          </w:tcPr>
          <w:p w:rsidR="004D448A" w:rsidRPr="003F13C4"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sidRPr="00154C2B">
              <w:rPr>
                <w:rFonts w:ascii="Times New Roman" w:eastAsia="Times New Roman" w:hAnsi="Times New Roman" w:cs="Times New Roman"/>
                <w:b/>
                <w:color w:val="000000"/>
                <w:lang w:eastAsia="ru-RU"/>
              </w:rPr>
              <w:t>О</w:t>
            </w:r>
            <w:r>
              <w:rPr>
                <w:rFonts w:ascii="Times New Roman" w:eastAsia="Times New Roman" w:hAnsi="Times New Roman" w:cs="Times New Roman"/>
                <w:b/>
                <w:color w:val="000000"/>
                <w:lang w:eastAsia="ru-RU"/>
              </w:rPr>
              <w:t>ОО "Атекс</w:t>
            </w:r>
            <w:r w:rsidRPr="003F13C4">
              <w:rPr>
                <w:rFonts w:ascii="Times New Roman" w:eastAsia="Times New Roman" w:hAnsi="Times New Roman" w:cs="Times New Roman"/>
                <w:b/>
                <w:color w:val="000000"/>
                <w:lang w:eastAsia="ru-RU"/>
              </w:rPr>
              <w:t>"</w:t>
            </w:r>
          </w:p>
          <w:p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ОГРН </w:t>
            </w:r>
            <w:r>
              <w:rPr>
                <w:rFonts w:ascii="Times New Roman" w:hAnsi="Times New Roman"/>
              </w:rPr>
              <w:t>5167746330604</w:t>
            </w:r>
            <w:r>
              <w:rPr>
                <w:rFonts w:ascii="Times New Roman" w:eastAsia="Times New Roman" w:hAnsi="Times New Roman" w:cs="Times New Roman"/>
                <w:color w:val="000000"/>
                <w:lang w:eastAsia="ru-RU"/>
              </w:rPr>
              <w:t>.</w:t>
            </w:r>
          </w:p>
          <w:p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ИНН </w:t>
            </w:r>
            <w:r>
              <w:rPr>
                <w:rFonts w:ascii="Times New Roman" w:hAnsi="Times New Roman"/>
              </w:rPr>
              <w:t>7725340230</w:t>
            </w:r>
            <w:r>
              <w:rPr>
                <w:rFonts w:ascii="Times New Roman" w:eastAsia="Times New Roman" w:hAnsi="Times New Roman" w:cs="Times New Roman"/>
                <w:color w:val="000000"/>
                <w:lang w:eastAsia="ru-RU"/>
              </w:rPr>
              <w:t>.</w:t>
            </w: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 xml:space="preserve">Адрес: </w:t>
            </w:r>
            <w:r>
              <w:rPr>
                <w:rFonts w:ascii="Times New Roman" w:eastAsia="Times New Roman" w:hAnsi="Times New Roman"/>
                <w:color w:val="000000" w:themeColor="text1"/>
                <w:lang w:eastAsia="ru-RU"/>
              </w:rPr>
              <w:t>115114, Россия, г. Москва, Павелецкая наб., д. 2, стр. 2, пом. 20</w:t>
            </w:r>
            <w:r>
              <w:rPr>
                <w:rFonts w:ascii="Times New Roman" w:eastAsia="Times New Roman" w:hAnsi="Times New Roman" w:cs="Times New Roman"/>
                <w:color w:val="000000"/>
                <w:lang w:eastAsia="ru-RU"/>
              </w:rPr>
              <w:t>.</w:t>
            </w:r>
          </w:p>
          <w:p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3F13C4">
              <w:rPr>
                <w:rFonts w:ascii="Times New Roman" w:eastAsia="Times New Roman" w:hAnsi="Times New Roman" w:cs="Times New Roman"/>
                <w:color w:val="000000"/>
                <w:lang w:eastAsia="ru-RU"/>
              </w:rPr>
              <w:t>Тел</w:t>
            </w:r>
            <w:r w:rsidRPr="009F0BE9">
              <w:rPr>
                <w:rFonts w:ascii="Times New Roman" w:eastAsia="Times New Roman" w:hAnsi="Times New Roman" w:cs="Times New Roman"/>
                <w:color w:val="000000"/>
                <w:lang w:val="en-US" w:eastAsia="ru-RU"/>
              </w:rPr>
              <w:t xml:space="preserve">.: </w:t>
            </w:r>
            <w:r>
              <w:rPr>
                <w:rFonts w:ascii="Times New Roman" w:hAnsi="Times New Roman"/>
                <w:lang w:val="en-US"/>
              </w:rPr>
              <w:t>+7 495 1034590</w:t>
            </w:r>
          </w:p>
          <w:p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3F13C4">
              <w:rPr>
                <w:rFonts w:ascii="Times New Roman" w:eastAsia="Times New Roman" w:hAnsi="Times New Roman" w:cs="Times New Roman"/>
                <w:color w:val="000000"/>
                <w:lang w:val="en-US" w:eastAsia="ru-RU"/>
              </w:rPr>
              <w:t>E</w:t>
            </w:r>
            <w:r w:rsidRPr="009F0BE9">
              <w:rPr>
                <w:rFonts w:ascii="Times New Roman" w:eastAsia="Times New Roman" w:hAnsi="Times New Roman" w:cs="Times New Roman"/>
                <w:color w:val="000000"/>
                <w:lang w:val="en-US" w:eastAsia="ru-RU"/>
              </w:rPr>
              <w:t>-</w:t>
            </w:r>
            <w:r w:rsidRPr="003F13C4">
              <w:rPr>
                <w:rFonts w:ascii="Times New Roman" w:eastAsia="Times New Roman" w:hAnsi="Times New Roman" w:cs="Times New Roman"/>
                <w:color w:val="000000"/>
                <w:lang w:val="en-US" w:eastAsia="ru-RU"/>
              </w:rPr>
              <w:t>mail</w:t>
            </w:r>
            <w:r w:rsidRPr="009F0BE9">
              <w:rPr>
                <w:rFonts w:ascii="Times New Roman" w:eastAsia="Times New Roman" w:hAnsi="Times New Roman" w:cs="Times New Roman"/>
                <w:color w:val="000000"/>
                <w:lang w:val="en-US" w:eastAsia="ru-RU"/>
              </w:rPr>
              <w:t xml:space="preserve">: </w:t>
            </w:r>
            <w:r>
              <w:rPr>
                <w:rFonts w:ascii="Times New Roman" w:eastAsia="Times New Roman" w:hAnsi="Times New Roman"/>
                <w:color w:val="000000" w:themeColor="text1"/>
                <w:lang w:val="en-US" w:eastAsia="ru-RU"/>
              </w:rPr>
              <w:t>team@atex.ru</w:t>
            </w:r>
          </w:p>
        </w:tc>
        <w:tc>
          <w:tcPr>
            <w:tcW w:w="2500" w:type="pct"/>
          </w:tcPr>
          <w:p w:rsidR="004D448A" w:rsidRPr="003F13C4"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Д.р</w:t>
            </w:r>
            <w:proofErr w:type="spellEnd"/>
            <w:r>
              <w:rPr>
                <w:rFonts w:ascii="Times New Roman" w:eastAsia="Times New Roman" w:hAnsi="Times New Roman" w:cs="Times New Roman"/>
                <w:color w:val="000000"/>
                <w:lang w:eastAsia="ru-RU"/>
              </w:rPr>
              <w:t>.</w:t>
            </w: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4D448A" w:rsidRPr="00D87058"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4D448A" w:rsidRPr="003F13C4" w:rsidTr="004F615A">
        <w:tc>
          <w:tcPr>
            <w:tcW w:w="2500" w:type="pct"/>
          </w:tcPr>
          <w:p w:rsidR="004D448A"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r w:rsidRPr="003F13C4">
              <w:rPr>
                <w:rFonts w:ascii="Times New Roman" w:eastAsia="Times New Roman" w:hAnsi="Times New Roman" w:cs="Times New Roman"/>
                <w:color w:val="000000"/>
                <w:u w:val="single"/>
                <w:lang w:eastAsia="ru-RU"/>
              </w:rPr>
              <w:t>Банковские реквизиты:</w:t>
            </w:r>
          </w:p>
          <w:p w:rsidR="004D448A" w:rsidRDefault="004D448A" w:rsidP="004D448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rPr>
              <w:t>40702810201500002348</w:t>
            </w:r>
          </w:p>
          <w:p w:rsidR="004D448A" w:rsidRDefault="004D448A" w:rsidP="004D448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4D448A" w:rsidRDefault="004D448A" w:rsidP="004D448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2500" w:type="pct"/>
          </w:tcPr>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rsidR="004D448A" w:rsidRPr="00CB52E5"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rsidTr="004F615A">
        <w:tc>
          <w:tcPr>
            <w:tcW w:w="2500" w:type="pct"/>
          </w:tcPr>
          <w:p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4D448A">
      <w:footerReference w:type="default" r:id="rId15"/>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7E5" w:rsidRDefault="00A027E5">
      <w:pPr>
        <w:spacing w:after="0" w:line="240" w:lineRule="auto"/>
      </w:pPr>
      <w:r>
        <w:separator/>
      </w:r>
    </w:p>
  </w:endnote>
  <w:endnote w:type="continuationSeparator" w:id="0">
    <w:p w:rsidR="00A027E5" w:rsidRDefault="00A0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B7262C" w:rsidRPr="00B846D7">
            <w:rPr>
              <w:i/>
              <w:sz w:val="20"/>
              <w:szCs w:val="20"/>
              <w:lang w:val="en-GB"/>
            </w:rPr>
            <w:fldChar w:fldCharType="begin"/>
          </w:r>
          <w:r w:rsidRPr="003728E8">
            <w:rPr>
              <w:i/>
              <w:sz w:val="20"/>
              <w:szCs w:val="20"/>
              <w:lang w:val="en-GB"/>
            </w:rPr>
            <w:instrText xml:space="preserve"> PAGE </w:instrText>
          </w:r>
          <w:r w:rsidR="00B7262C" w:rsidRPr="00B846D7">
            <w:rPr>
              <w:i/>
              <w:sz w:val="20"/>
              <w:szCs w:val="20"/>
              <w:lang w:val="en-GB"/>
            </w:rPr>
            <w:fldChar w:fldCharType="separate"/>
          </w:r>
          <w:r w:rsidR="00DE6039">
            <w:rPr>
              <w:i/>
              <w:noProof/>
              <w:sz w:val="20"/>
              <w:szCs w:val="20"/>
              <w:lang w:val="en-GB"/>
            </w:rPr>
            <w:t>7</w:t>
          </w:r>
          <w:r w:rsidR="00B7262C" w:rsidRPr="00B846D7">
            <w:rPr>
              <w:sz w:val="20"/>
              <w:szCs w:val="20"/>
            </w:rPr>
            <w:fldChar w:fldCharType="end"/>
          </w:r>
          <w:r w:rsidR="000424A8">
            <w:rPr>
              <w:sz w:val="20"/>
              <w:szCs w:val="20"/>
              <w:lang w:val="en-US"/>
            </w:rPr>
            <w:t xml:space="preserve"> </w:t>
          </w:r>
          <w:r w:rsidRPr="003728E8">
            <w:rPr>
              <w:i/>
              <w:sz w:val="20"/>
              <w:szCs w:val="20"/>
              <w:lang w:val="en-GB"/>
            </w:rPr>
            <w:t>из</w:t>
          </w:r>
          <w:r w:rsidR="000424A8">
            <w:rPr>
              <w:i/>
              <w:sz w:val="20"/>
              <w:szCs w:val="20"/>
              <w:lang w:val="en-GB"/>
            </w:rPr>
            <w:t xml:space="preserve"> </w:t>
          </w:r>
          <w:r w:rsidR="00B7262C">
            <w:rPr>
              <w:i/>
              <w:sz w:val="20"/>
              <w:szCs w:val="20"/>
              <w:lang w:val="en-GB"/>
            </w:rPr>
            <w:fldChar w:fldCharType="begin"/>
          </w:r>
          <w:r>
            <w:rPr>
              <w:i/>
              <w:sz w:val="20"/>
              <w:szCs w:val="20"/>
              <w:lang w:val="en-GB"/>
            </w:rPr>
            <w:instrText xml:space="preserve"> SECTIONPAGES  </w:instrText>
          </w:r>
          <w:r w:rsidR="00B7262C">
            <w:rPr>
              <w:i/>
              <w:sz w:val="20"/>
              <w:szCs w:val="20"/>
              <w:lang w:val="en-GB"/>
            </w:rPr>
            <w:fldChar w:fldCharType="separate"/>
          </w:r>
          <w:r w:rsidR="004E00A8">
            <w:rPr>
              <w:i/>
              <w:noProof/>
              <w:sz w:val="20"/>
              <w:szCs w:val="20"/>
              <w:lang w:val="en-GB"/>
            </w:rPr>
            <w:t>6</w:t>
          </w:r>
          <w:r w:rsidR="00B7262C">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7E5" w:rsidRDefault="00A027E5">
      <w:pPr>
        <w:spacing w:after="0" w:line="240" w:lineRule="auto"/>
      </w:pPr>
      <w:r>
        <w:separator/>
      </w:r>
    </w:p>
  </w:footnote>
  <w:footnote w:type="continuationSeparator" w:id="0">
    <w:p w:rsidR="00A027E5" w:rsidRDefault="00A0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42AB"/>
    <w:rsid w:val="00062605"/>
    <w:rsid w:val="0006554C"/>
    <w:rsid w:val="00090C76"/>
    <w:rsid w:val="00091E87"/>
    <w:rsid w:val="000A185E"/>
    <w:rsid w:val="00102F17"/>
    <w:rsid w:val="00114F5B"/>
    <w:rsid w:val="00121FB4"/>
    <w:rsid w:val="00126855"/>
    <w:rsid w:val="00131E42"/>
    <w:rsid w:val="00135B9F"/>
    <w:rsid w:val="00141725"/>
    <w:rsid w:val="0014588C"/>
    <w:rsid w:val="00154C2B"/>
    <w:rsid w:val="001603B3"/>
    <w:rsid w:val="0016081D"/>
    <w:rsid w:val="0017392E"/>
    <w:rsid w:val="001A62D9"/>
    <w:rsid w:val="001B1BD6"/>
    <w:rsid w:val="001B76B3"/>
    <w:rsid w:val="001C2F92"/>
    <w:rsid w:val="001C46EB"/>
    <w:rsid w:val="001D7209"/>
    <w:rsid w:val="001E4723"/>
    <w:rsid w:val="001E62C4"/>
    <w:rsid w:val="001F178F"/>
    <w:rsid w:val="001F2784"/>
    <w:rsid w:val="001F4C59"/>
    <w:rsid w:val="00211A7F"/>
    <w:rsid w:val="00221993"/>
    <w:rsid w:val="00232685"/>
    <w:rsid w:val="002436D1"/>
    <w:rsid w:val="002468DB"/>
    <w:rsid w:val="00246F54"/>
    <w:rsid w:val="00251483"/>
    <w:rsid w:val="00256F01"/>
    <w:rsid w:val="00264598"/>
    <w:rsid w:val="00286FD2"/>
    <w:rsid w:val="002D778C"/>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D1A97"/>
    <w:rsid w:val="003D528A"/>
    <w:rsid w:val="003E3DAF"/>
    <w:rsid w:val="003E5048"/>
    <w:rsid w:val="003F3F61"/>
    <w:rsid w:val="003F7472"/>
    <w:rsid w:val="004123A5"/>
    <w:rsid w:val="00423AAB"/>
    <w:rsid w:val="0042505E"/>
    <w:rsid w:val="00452A5D"/>
    <w:rsid w:val="0046187A"/>
    <w:rsid w:val="004674C8"/>
    <w:rsid w:val="0048027C"/>
    <w:rsid w:val="00490BF9"/>
    <w:rsid w:val="004A342E"/>
    <w:rsid w:val="004B3E61"/>
    <w:rsid w:val="004C09D2"/>
    <w:rsid w:val="004C4D8C"/>
    <w:rsid w:val="004D448A"/>
    <w:rsid w:val="004D7F07"/>
    <w:rsid w:val="004E00A8"/>
    <w:rsid w:val="004F615A"/>
    <w:rsid w:val="005034D6"/>
    <w:rsid w:val="00525730"/>
    <w:rsid w:val="0054265E"/>
    <w:rsid w:val="0054290D"/>
    <w:rsid w:val="0058239F"/>
    <w:rsid w:val="00582DF9"/>
    <w:rsid w:val="00583E8C"/>
    <w:rsid w:val="00597FC5"/>
    <w:rsid w:val="005A7B21"/>
    <w:rsid w:val="005C7D90"/>
    <w:rsid w:val="005D3521"/>
    <w:rsid w:val="005E50AC"/>
    <w:rsid w:val="005F1966"/>
    <w:rsid w:val="00602C9E"/>
    <w:rsid w:val="006032AA"/>
    <w:rsid w:val="00612CAE"/>
    <w:rsid w:val="006242AA"/>
    <w:rsid w:val="00633BA8"/>
    <w:rsid w:val="0065070C"/>
    <w:rsid w:val="006537C8"/>
    <w:rsid w:val="00684149"/>
    <w:rsid w:val="00687474"/>
    <w:rsid w:val="006A57D9"/>
    <w:rsid w:val="006C2FEA"/>
    <w:rsid w:val="006C6D11"/>
    <w:rsid w:val="006F1349"/>
    <w:rsid w:val="006F4930"/>
    <w:rsid w:val="00740D87"/>
    <w:rsid w:val="00744A0C"/>
    <w:rsid w:val="0074614F"/>
    <w:rsid w:val="00750E92"/>
    <w:rsid w:val="00753ED8"/>
    <w:rsid w:val="007608EB"/>
    <w:rsid w:val="00773FB2"/>
    <w:rsid w:val="00784BF3"/>
    <w:rsid w:val="007953A5"/>
    <w:rsid w:val="0079567C"/>
    <w:rsid w:val="00796A83"/>
    <w:rsid w:val="00797252"/>
    <w:rsid w:val="007A3560"/>
    <w:rsid w:val="007A74ED"/>
    <w:rsid w:val="007B0264"/>
    <w:rsid w:val="007B626D"/>
    <w:rsid w:val="007C3B93"/>
    <w:rsid w:val="007D18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A75E0"/>
    <w:rsid w:val="008B0665"/>
    <w:rsid w:val="008B3A92"/>
    <w:rsid w:val="008C02BD"/>
    <w:rsid w:val="008F0B0D"/>
    <w:rsid w:val="008F1CE3"/>
    <w:rsid w:val="008F2473"/>
    <w:rsid w:val="009026B7"/>
    <w:rsid w:val="009041D0"/>
    <w:rsid w:val="0090702B"/>
    <w:rsid w:val="009171BC"/>
    <w:rsid w:val="009475D0"/>
    <w:rsid w:val="00954773"/>
    <w:rsid w:val="00962EBC"/>
    <w:rsid w:val="009730E1"/>
    <w:rsid w:val="0097703C"/>
    <w:rsid w:val="00990CC3"/>
    <w:rsid w:val="009A5AEA"/>
    <w:rsid w:val="009B51CF"/>
    <w:rsid w:val="009B6118"/>
    <w:rsid w:val="009B6274"/>
    <w:rsid w:val="009F0BE9"/>
    <w:rsid w:val="00A027E5"/>
    <w:rsid w:val="00A165F3"/>
    <w:rsid w:val="00A16A07"/>
    <w:rsid w:val="00A30472"/>
    <w:rsid w:val="00A42650"/>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40088"/>
    <w:rsid w:val="00B43B8B"/>
    <w:rsid w:val="00B50635"/>
    <w:rsid w:val="00B50F9D"/>
    <w:rsid w:val="00B70AE7"/>
    <w:rsid w:val="00B7262C"/>
    <w:rsid w:val="00B9230B"/>
    <w:rsid w:val="00B9692C"/>
    <w:rsid w:val="00BA491B"/>
    <w:rsid w:val="00BB476A"/>
    <w:rsid w:val="00BC11B3"/>
    <w:rsid w:val="00BC24D0"/>
    <w:rsid w:val="00C16CD0"/>
    <w:rsid w:val="00C20B6B"/>
    <w:rsid w:val="00C319EE"/>
    <w:rsid w:val="00C330D3"/>
    <w:rsid w:val="00C34337"/>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307AF"/>
    <w:rsid w:val="00D525C3"/>
    <w:rsid w:val="00D52A33"/>
    <w:rsid w:val="00D6552B"/>
    <w:rsid w:val="00D71ECF"/>
    <w:rsid w:val="00D82B5A"/>
    <w:rsid w:val="00D87058"/>
    <w:rsid w:val="00D922DA"/>
    <w:rsid w:val="00DA108A"/>
    <w:rsid w:val="00DA4D83"/>
    <w:rsid w:val="00DB56CF"/>
    <w:rsid w:val="00DC78D7"/>
    <w:rsid w:val="00DD096E"/>
    <w:rsid w:val="00DE6039"/>
    <w:rsid w:val="00DF3441"/>
    <w:rsid w:val="00DF6C49"/>
    <w:rsid w:val="00E23170"/>
    <w:rsid w:val="00E24BE9"/>
    <w:rsid w:val="00E32B6F"/>
    <w:rsid w:val="00E33DBA"/>
    <w:rsid w:val="00E37627"/>
    <w:rsid w:val="00E52B5B"/>
    <w:rsid w:val="00E53FA9"/>
    <w:rsid w:val="00E552E8"/>
    <w:rsid w:val="00E578D0"/>
    <w:rsid w:val="00E61346"/>
    <w:rsid w:val="00E745E6"/>
    <w:rsid w:val="00E775C0"/>
    <w:rsid w:val="00EA3631"/>
    <w:rsid w:val="00EB4855"/>
    <w:rsid w:val="00EC12A0"/>
    <w:rsid w:val="00ED5348"/>
    <w:rsid w:val="00EE7DC9"/>
    <w:rsid w:val="00EF7DB5"/>
    <w:rsid w:val="00F3250C"/>
    <w:rsid w:val="00F33ECF"/>
    <w:rsid w:val="00F35F1E"/>
    <w:rsid w:val="00F46D6C"/>
    <w:rsid w:val="00F549FE"/>
    <w:rsid w:val="00F7427B"/>
    <w:rsid w:val="00F81C5E"/>
    <w:rsid w:val="00F83DF0"/>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EBFD2"/>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styleId="af4">
    <w:name w:val="Unresolved Mention"/>
    <w:basedOn w:val="a1"/>
    <w:uiPriority w:val="99"/>
    <w:semiHidden/>
    <w:unhideWhenUsed/>
    <w:rsid w:val="00D3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3948">
      <w:bodyDiv w:val="1"/>
      <w:marLeft w:val="0"/>
      <w:marRight w:val="0"/>
      <w:marTop w:val="0"/>
      <w:marBottom w:val="0"/>
      <w:divBdr>
        <w:top w:val="none" w:sz="0" w:space="0" w:color="auto"/>
        <w:left w:val="none" w:sz="0" w:space="0" w:color="auto"/>
        <w:bottom w:val="none" w:sz="0" w:space="0" w:color="auto"/>
        <w:right w:val="none" w:sz="0" w:space="0" w:color="auto"/>
      </w:divBdr>
    </w:div>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ex.ru" TargetMode="External"/><Relationship Id="rId13" Type="http://schemas.openxmlformats.org/officeDocument/2006/relationships/hyperlink" Target="https://at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tld.ru/ru/do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atex.ru" TargetMode="External"/><Relationship Id="rId4" Type="http://schemas.openxmlformats.org/officeDocument/2006/relationships/settings" Target="settings.xml"/><Relationship Id="rId9" Type="http://schemas.openxmlformats.org/officeDocument/2006/relationships/hyperlink" Target="https://my.atex.ru" TargetMode="External"/><Relationship Id="rId14" Type="http://schemas.openxmlformats.org/officeDocument/2006/relationships/hyperlink" Target="https://at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82CF-BA78-4EEA-A508-46C91101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Нина Савранская</cp:lastModifiedBy>
  <cp:revision>12</cp:revision>
  <cp:lastPrinted>2011-09-19T01:40:00Z</cp:lastPrinted>
  <dcterms:created xsi:type="dcterms:W3CDTF">2011-11-01T00:12:00Z</dcterms:created>
  <dcterms:modified xsi:type="dcterms:W3CDTF">2018-11-24T16:20:00Z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